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6" w:rsidRDefault="00D96AE6" w:rsidP="00D96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060F6" w:rsidRPr="00962AC7" w:rsidRDefault="00D96AE6" w:rsidP="00D96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AC7">
        <w:rPr>
          <w:rFonts w:ascii="Times New Roman" w:hAnsi="Times New Roman" w:cs="Times New Roman"/>
          <w:b/>
          <w:sz w:val="32"/>
          <w:szCs w:val="32"/>
        </w:rPr>
        <w:t>Модели ГОУ и структурных компонентов.</w:t>
      </w:r>
    </w:p>
    <w:p w:rsidR="00962AC7" w:rsidRDefault="0011539B" w:rsidP="00D96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left:0;text-align:left;margin-left:386.6pt;margin-top:403.45pt;width:41.85pt;height:14.55pt;rotation:90;z-index:251684864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7" style="position:absolute;left:0;text-align:left;margin-left:313.95pt;margin-top:439.75pt;width:169.5pt;height:56.25pt;z-index:251683840" arcsize="10923f" fillcolor="#8064a2 [3207]" strokecolor="#8064a2 [3207]" strokeweight="10pt">
            <v:stroke linestyle="thinThin"/>
            <v:shadow color="#868686"/>
            <v:textbox style="mso-next-textbox:#_x0000_s1057">
              <w:txbxContent>
                <w:p w:rsidR="00962AC7" w:rsidRPr="00D96AE6" w:rsidRDefault="00962AC7" w:rsidP="00962A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Трудовой коллектив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5" style="position:absolute;left:0;text-align:left;margin-left:120.45pt;margin-top:439.75pt;width:169.5pt;height:56.25pt;z-index:251681792" arcsize="10923f" fillcolor="#8064a2 [3207]" strokecolor="#8064a2 [3207]" strokeweight="10pt">
            <v:stroke linestyle="thinThin"/>
            <v:shadow color="#868686"/>
            <v:textbox style="mso-next-textbox:#_x0000_s1055">
              <w:txbxContent>
                <w:p w:rsidR="00962AC7" w:rsidRDefault="00962AC7" w:rsidP="00962A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Актив </w:t>
                  </w:r>
                </w:p>
                <w:p w:rsidR="00962AC7" w:rsidRPr="00D96AE6" w:rsidRDefault="00962AC7" w:rsidP="00962A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класса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6" style="position:absolute;left:0;text-align:left;margin-left:325.2pt;margin-top:298pt;width:155.25pt;height:83.25pt;z-index:251682816" arcsize="10923f" fillcolor="#8064a2 [3207]" strokecolor="#8064a2 [3207]" strokeweight="10pt">
            <v:stroke linestyle="thinThin"/>
            <v:shadow color="#868686"/>
            <v:textbox style="mso-next-textbox:#_x0000_s1056">
              <w:txbxContent>
                <w:p w:rsidR="00962AC7" w:rsidRPr="00D96AE6" w:rsidRDefault="00962AC7" w:rsidP="00962A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Методический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left:0;text-align:left;margin-left:-73.8pt;margin-top:439.75pt;width:169.5pt;height:56.25pt;z-index:251672576" arcsize="10923f" fillcolor="#8064a2 [3207]" strokecolor="#8064a2 [3207]" strokeweight="10pt">
            <v:stroke linestyle="thinThin"/>
            <v:shadow color="#868686"/>
            <v:textbox style="mso-next-textbox:#_x0000_s1046">
              <w:txbxContent>
                <w:p w:rsidR="00726788" w:rsidRPr="00D96AE6" w:rsidRDefault="00726788" w:rsidP="00726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3" style="position:absolute;left:0;text-align:left;margin-left:178.2pt;margin-top:403.45pt;width:41.85pt;height:14.55pt;rotation:90;z-index:251680768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3" style="position:absolute;left:0;text-align:left;margin-left:120.45pt;margin-top:298pt;width:155.25pt;height:83.25pt;z-index:251679744" arcsize="10923f" fillcolor="#8064a2 [3207]" strokecolor="#8064a2 [3207]" strokeweight="10pt">
            <v:stroke linestyle="thinThin"/>
            <v:shadow color="#868686"/>
            <v:textbox style="mso-next-textbox:#_x0000_s1053">
              <w:txbxContent>
                <w:p w:rsidR="00726788" w:rsidRPr="00D96AE6" w:rsidRDefault="00726788" w:rsidP="00726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Детская организация «Романтика»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3" style="position:absolute;left:0;text-align:left;margin-left:178.3pt;margin-top:145.05pt;width:153.8pt;height:14.85pt;rotation:1176260fd;z-index:251677696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left:0;text-align:left;margin-left:191.85pt;margin-top:89.5pt;width:65.65pt;height:24.75pt;z-index:251661312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3" style="position:absolute;left:0;text-align:left;margin-left:97.8pt;margin-top:152.95pt;width:41.85pt;height:14.55pt;rotation:3398646fd;z-index:251678720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3" style="position:absolute;left:0;text-align:left;margin-left:178.2pt;margin-top:264.7pt;width:41.85pt;height:14.55pt;rotation:90;z-index:251675648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3" style="position:absolute;left:0;text-align:left;margin-left:378.75pt;margin-top:264.7pt;width:41.85pt;height:14.55pt;rotation:90;z-index:251676672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8" style="position:absolute;left:0;text-align:left;margin-left:313.95pt;margin-top:187.15pt;width:175.5pt;height:56.25pt;z-index:251674624" arcsize="10923f" fillcolor="#8064a2 [3207]" strokecolor="#8064a2 [3207]" strokeweight="10pt">
            <v:stroke linestyle="thinThin"/>
            <v:shadow color="#868686"/>
            <v:textbox style="mso-next-textbox:#_x0000_s1048">
              <w:txbxContent>
                <w:p w:rsidR="00726788" w:rsidRPr="00D96AE6" w:rsidRDefault="00726788" w:rsidP="00726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Педагогическая </w:t>
                  </w:r>
                  <w:r w:rsidRPr="0072678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общественность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7" style="position:absolute;left:0;text-align:left;margin-left:120.45pt;margin-top:187.15pt;width:175.5pt;height:56.25pt;z-index:251673600" arcsize="10923f" fillcolor="#8064a2 [3207]" strokecolor="#8064a2 [3207]" strokeweight="10pt">
            <v:stroke linestyle="thinThin"/>
            <v:shadow color="#868686"/>
            <v:textbox style="mso-next-textbox:#_x0000_s1047">
              <w:txbxContent>
                <w:p w:rsidR="00726788" w:rsidRPr="00D96AE6" w:rsidRDefault="00726788" w:rsidP="00726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Ученическая </w:t>
                  </w:r>
                  <w:r w:rsidRPr="0072678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общественность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3" style="position:absolute;left:0;text-align:left;margin-left:-14.7pt;margin-top:403.45pt;width:41.85pt;height:14.55pt;rotation:90;z-index:251670528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left:0;text-align:left;margin-left:-73.8pt;margin-top:298pt;width:155.25pt;height:83.25pt;z-index:251671552" arcsize="10923f" fillcolor="#8064a2 [3207]" strokecolor="#8064a2 [3207]" strokeweight="10pt">
            <v:stroke linestyle="thinThin"/>
            <v:shadow color="#868686"/>
            <v:textbox style="mso-next-textbox:#_x0000_s1045">
              <w:txbxContent>
                <w:p w:rsidR="00726788" w:rsidRPr="00D96AE6" w:rsidRDefault="00726788" w:rsidP="00726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Школа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ответственного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родительства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3" style="position:absolute;left:0;text-align:left;margin-left:-17.25pt;margin-top:264.7pt;width:41.85pt;height:14.55pt;rotation:90;z-index:251669504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3" style="position:absolute;left:0;text-align:left;margin-left:-17.25pt;margin-top:152.95pt;width:41.85pt;height:14.55pt;rotation:90;z-index:251665408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left:0;text-align:left;margin-left:-73.8pt;margin-top:187.15pt;width:175.5pt;height:56.25pt;z-index:251668480" arcsize="10923f" fillcolor="#8064a2 [3207]" strokecolor="#8064a2 [3207]" strokeweight="10pt">
            <v:stroke linestyle="thinThin"/>
            <v:shadow color="#868686"/>
            <v:textbox style="mso-next-textbox:#_x0000_s1041">
              <w:txbxContent>
                <w:p w:rsidR="00D96AE6" w:rsidRPr="00D96AE6" w:rsidRDefault="00726788" w:rsidP="00675490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72678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Родительская общественность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7" type="#_x0000_t89" style="position:absolute;left:0;text-align:left;margin-left:408.6pt;margin-top:33.45pt;width:54.75pt;height:42.4pt;rotation:270;z-index:251664384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283.2pt;margin-top:89.5pt;width:215.25pt;height:42pt;z-index:251659264" arcsize="10923f" fillcolor="#8064a2 [3207]" strokecolor="#8064a2 [3207]" strokeweight="10pt">
            <v:stroke linestyle="thinThin"/>
            <v:shadow color="#868686"/>
            <v:textbox>
              <w:txbxContent>
                <w:p w:rsidR="00D96AE6" w:rsidRPr="00726788" w:rsidRDefault="00D96AE6" w:rsidP="00D96AE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2678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89" style="position:absolute;left:0;text-align:left;margin-left:-51.3pt;margin-top:32.5pt;width:50.25pt;height:45pt;rotation:180;z-index:251663360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-60.3pt;margin-top:89.5pt;width:237.75pt;height:42.75pt;z-index:251660288" arcsize="10923f" fillcolor="#8064a2 [3207]" strokecolor="#8064a2 [3207]" strokeweight="10pt">
            <v:stroke linestyle="thinThin"/>
            <v:shadow color="#868686"/>
            <v:textbox>
              <w:txbxContent>
                <w:p w:rsidR="00D96AE6" w:rsidRPr="00726788" w:rsidRDefault="00D96AE6" w:rsidP="00D96AE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2678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6.45pt;margin-top:12.25pt;width:400.5pt;height:45pt;z-index:251658240" arcsize="10923f" fillcolor="#8064a2 [3207]" strokecolor="#8064a2 [3207]" strokeweight="10pt">
            <v:stroke linestyle="thinThin"/>
            <v:shadow color="#868686"/>
            <v:textbox>
              <w:txbxContent>
                <w:p w:rsidR="00D96AE6" w:rsidRPr="00D96AE6" w:rsidRDefault="00D96AE6" w:rsidP="00D96AE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D96AE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D96AE6" w:rsidRDefault="00D96AE6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Default="00962AC7" w:rsidP="00962AC7">
      <w:pPr>
        <w:rPr>
          <w:rFonts w:ascii="Times New Roman" w:hAnsi="Times New Roman" w:cs="Times New Roman"/>
          <w:sz w:val="28"/>
          <w:szCs w:val="28"/>
        </w:rPr>
      </w:pPr>
    </w:p>
    <w:p w:rsidR="00962AC7" w:rsidRPr="00962AC7" w:rsidRDefault="00962AC7" w:rsidP="00962AC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C7">
        <w:rPr>
          <w:rFonts w:ascii="Times New Roman" w:hAnsi="Times New Roman" w:cs="Times New Roman"/>
          <w:b/>
          <w:sz w:val="28"/>
          <w:szCs w:val="28"/>
        </w:rPr>
        <w:lastRenderedPageBreak/>
        <w:t>Функции структур в модели ГОУ МБОУ «</w:t>
      </w:r>
      <w:proofErr w:type="spellStart"/>
      <w:r w:rsidRPr="00962AC7">
        <w:rPr>
          <w:rFonts w:ascii="Times New Roman" w:hAnsi="Times New Roman" w:cs="Times New Roman"/>
          <w:b/>
          <w:sz w:val="28"/>
          <w:szCs w:val="28"/>
        </w:rPr>
        <w:t>Серебропольская</w:t>
      </w:r>
      <w:proofErr w:type="spellEnd"/>
      <w:r w:rsidRPr="00962AC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962AC7" w:rsidRPr="00962AC7" w:rsidRDefault="00962AC7" w:rsidP="00962AC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62AC7">
        <w:rPr>
          <w:rFonts w:ascii="Times New Roman" w:hAnsi="Times New Roman" w:cs="Times New Roman"/>
          <w:b/>
          <w:sz w:val="28"/>
          <w:szCs w:val="28"/>
        </w:rPr>
        <w:t>Функции педагогического совета:</w:t>
      </w:r>
    </w:p>
    <w:p w:rsidR="00962AC7" w:rsidRPr="00962AC7" w:rsidRDefault="00962AC7" w:rsidP="0025385B">
      <w:pPr>
        <w:pStyle w:val="a5"/>
        <w:numPr>
          <w:ilvl w:val="0"/>
          <w:numId w:val="2"/>
        </w:num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62AC7">
        <w:rPr>
          <w:rFonts w:ascii="Times New Roman" w:hAnsi="Times New Roman" w:cs="Times New Roman"/>
          <w:sz w:val="28"/>
          <w:szCs w:val="28"/>
        </w:rPr>
        <w:t>Избирать совет школы;</w:t>
      </w:r>
    </w:p>
    <w:p w:rsidR="00962AC7" w:rsidRPr="00962AC7" w:rsidRDefault="00962AC7" w:rsidP="0025385B">
      <w:pPr>
        <w:pStyle w:val="a5"/>
        <w:numPr>
          <w:ilvl w:val="0"/>
          <w:numId w:val="2"/>
        </w:num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62AC7">
        <w:rPr>
          <w:rFonts w:ascii="Times New Roman" w:hAnsi="Times New Roman" w:cs="Times New Roman"/>
          <w:sz w:val="28"/>
          <w:szCs w:val="28"/>
        </w:rPr>
        <w:t>Заслушивать информацию о деятельности органов педагогического и ученического самоуправления;</w:t>
      </w:r>
    </w:p>
    <w:p w:rsidR="00962AC7" w:rsidRPr="00962AC7" w:rsidRDefault="00962AC7" w:rsidP="0025385B">
      <w:pPr>
        <w:pStyle w:val="a5"/>
        <w:numPr>
          <w:ilvl w:val="0"/>
          <w:numId w:val="2"/>
        </w:num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62AC7">
        <w:rPr>
          <w:rFonts w:ascii="Times New Roman" w:hAnsi="Times New Roman" w:cs="Times New Roman"/>
          <w:sz w:val="28"/>
          <w:szCs w:val="28"/>
        </w:rPr>
        <w:t>Рассматривать и решать спорные вопросы, конфликтные ситуации;</w:t>
      </w:r>
    </w:p>
    <w:p w:rsidR="00962AC7" w:rsidRPr="00962AC7" w:rsidRDefault="00962AC7" w:rsidP="0025385B">
      <w:pPr>
        <w:pStyle w:val="a5"/>
        <w:numPr>
          <w:ilvl w:val="0"/>
          <w:numId w:val="2"/>
        </w:num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62AC7">
        <w:rPr>
          <w:rFonts w:ascii="Times New Roman" w:hAnsi="Times New Roman" w:cs="Times New Roman"/>
          <w:sz w:val="28"/>
          <w:szCs w:val="28"/>
        </w:rPr>
        <w:t>Награждать лучших членов коллектива;</w:t>
      </w:r>
    </w:p>
    <w:p w:rsidR="0025385B" w:rsidRDefault="0025385B" w:rsidP="00962AC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AC7" w:rsidRPr="00962AC7" w:rsidRDefault="00962AC7" w:rsidP="00962AC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Руководителя ОУ:</w:t>
      </w:r>
    </w:p>
    <w:p w:rsidR="00962AC7" w:rsidRPr="00962AC7" w:rsidRDefault="00962AC7" w:rsidP="00962AC7">
      <w:pPr>
        <w:pStyle w:val="a5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директора школы являются:</w:t>
      </w:r>
    </w:p>
    <w:p w:rsidR="00962AC7" w:rsidRPr="00962AC7" w:rsidRDefault="00962AC7" w:rsidP="00962AC7">
      <w:pPr>
        <w:pStyle w:val="a5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(учебно-воспитательной) работы школы;</w:t>
      </w:r>
    </w:p>
    <w:p w:rsidR="00962AC7" w:rsidRPr="00962AC7" w:rsidRDefault="00962AC7" w:rsidP="00962AC7">
      <w:pPr>
        <w:pStyle w:val="a5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административно-хозяйственной (производственной) работы школы;</w:t>
      </w:r>
    </w:p>
    <w:p w:rsidR="0025385B" w:rsidRDefault="00962AC7" w:rsidP="0025385B">
      <w:pPr>
        <w:pStyle w:val="a5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режима соблюдения норм и правил техники безопасности в школе;</w:t>
      </w:r>
    </w:p>
    <w:p w:rsidR="0025385B" w:rsidRDefault="0025385B" w:rsidP="0025385B">
      <w:pPr>
        <w:pStyle w:val="a5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5B" w:rsidRDefault="00962AC7" w:rsidP="0025385B">
      <w:pPr>
        <w:pStyle w:val="a5"/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proofErr w:type="spellStart"/>
      <w:r w:rsidRPr="0025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  <w:r w:rsidRPr="0025385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Управляющего</w:t>
      </w:r>
      <w:proofErr w:type="spellEnd"/>
      <w:r w:rsidRPr="0025385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 совета</w:t>
      </w:r>
      <w:proofErr w:type="gramStart"/>
      <w:r w:rsidRPr="0025385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:</w:t>
      </w:r>
      <w:proofErr w:type="gramEnd"/>
    </w:p>
    <w:p w:rsidR="00962AC7" w:rsidRPr="0025385B" w:rsidRDefault="00962AC7" w:rsidP="0025385B">
      <w:pPr>
        <w:pStyle w:val="a5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C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Утверждает:</w:t>
      </w:r>
    </w:p>
    <w:p w:rsidR="00962AC7" w:rsidRPr="0025385B" w:rsidRDefault="0025385B" w:rsidP="0025385B">
      <w:pPr>
        <w:pStyle w:val="a5"/>
        <w:numPr>
          <w:ilvl w:val="0"/>
          <w:numId w:val="5"/>
        </w:numPr>
        <w:spacing w:after="0" w:line="240" w:lineRule="auto"/>
        <w:ind w:left="-284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2AC7"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работы школы;</w:t>
      </w:r>
    </w:p>
    <w:p w:rsidR="00962AC7" w:rsidRPr="0025385B" w:rsidRDefault="00962AC7" w:rsidP="0025385B">
      <w:pPr>
        <w:pStyle w:val="a5"/>
        <w:numPr>
          <w:ilvl w:val="0"/>
          <w:numId w:val="5"/>
        </w:numPr>
        <w:spacing w:after="0" w:line="240" w:lineRule="auto"/>
        <w:ind w:left="-284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образовательного учреждения (изменения и дополнения к нему);</w:t>
      </w:r>
    </w:p>
    <w:p w:rsidR="00962AC7" w:rsidRPr="0025385B" w:rsidRDefault="0025385B" w:rsidP="0025385B">
      <w:pPr>
        <w:pStyle w:val="a5"/>
        <w:numPr>
          <w:ilvl w:val="0"/>
          <w:numId w:val="5"/>
        </w:numPr>
        <w:spacing w:after="0" w:line="240" w:lineRule="auto"/>
        <w:ind w:left="-284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AC7"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развития школы и целевые инновационные программы;</w:t>
      </w:r>
    </w:p>
    <w:p w:rsidR="00962AC7" w:rsidRPr="0025385B" w:rsidRDefault="00962AC7" w:rsidP="0025385B">
      <w:pPr>
        <w:pStyle w:val="a5"/>
        <w:numPr>
          <w:ilvl w:val="0"/>
          <w:numId w:val="5"/>
        </w:numPr>
        <w:spacing w:after="0" w:line="240" w:lineRule="auto"/>
        <w:ind w:left="-284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(отмену) единой школьной формы одежды для школьников;</w:t>
      </w:r>
    </w:p>
    <w:p w:rsidR="00962AC7" w:rsidRPr="0025385B" w:rsidRDefault="00962AC7" w:rsidP="0025385B">
      <w:pPr>
        <w:pStyle w:val="a5"/>
        <w:numPr>
          <w:ilvl w:val="0"/>
          <w:numId w:val="5"/>
        </w:numPr>
        <w:spacing w:after="0" w:line="240" w:lineRule="auto"/>
        <w:ind w:left="-284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школы о порядке и условиях распределения стимулирующих выплат работникам школы;</w:t>
      </w:r>
    </w:p>
    <w:p w:rsidR="0025385B" w:rsidRDefault="0025385B" w:rsidP="0025385B">
      <w:pPr>
        <w:pStyle w:val="a5"/>
        <w:numPr>
          <w:ilvl w:val="0"/>
          <w:numId w:val="5"/>
        </w:numPr>
        <w:spacing w:after="0" w:line="240" w:lineRule="auto"/>
        <w:ind w:left="-284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AC7"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убличный доклад школы.</w:t>
      </w:r>
    </w:p>
    <w:p w:rsidR="0025385B" w:rsidRPr="0025385B" w:rsidRDefault="0025385B" w:rsidP="00253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AC7" w:rsidRPr="0025385B" w:rsidRDefault="00962AC7" w:rsidP="0025385B">
      <w:pPr>
        <w:spacing w:after="0" w:line="240" w:lineRule="auto"/>
        <w:ind w:left="-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согласовывает по представлению директора школы:</w:t>
      </w:r>
    </w:p>
    <w:p w:rsidR="00962AC7" w:rsidRPr="0025385B" w:rsidRDefault="000C04DC" w:rsidP="0025385B">
      <w:pPr>
        <w:pStyle w:val="a5"/>
        <w:numPr>
          <w:ilvl w:val="0"/>
          <w:numId w:val="6"/>
        </w:numPr>
        <w:spacing w:after="0" w:line="240" w:lineRule="auto"/>
        <w:ind w:left="-272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62AC7"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 компонент «учебного плана»;</w:t>
      </w:r>
    </w:p>
    <w:p w:rsidR="00962AC7" w:rsidRPr="0025385B" w:rsidRDefault="000C04DC" w:rsidP="0025385B">
      <w:pPr>
        <w:pStyle w:val="a5"/>
        <w:numPr>
          <w:ilvl w:val="0"/>
          <w:numId w:val="6"/>
        </w:numPr>
        <w:spacing w:after="0" w:line="240" w:lineRule="auto"/>
        <w:ind w:left="-272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2AC7"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новых методов образовательного процесса и образовательных технологий;</w:t>
      </w:r>
    </w:p>
    <w:p w:rsidR="00962AC7" w:rsidRPr="0025385B" w:rsidRDefault="000C04DC" w:rsidP="0025385B">
      <w:pPr>
        <w:pStyle w:val="a5"/>
        <w:numPr>
          <w:ilvl w:val="0"/>
          <w:numId w:val="6"/>
        </w:numPr>
        <w:spacing w:after="0" w:line="240" w:lineRule="auto"/>
        <w:ind w:left="-272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AC7"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и дополнения правил внутреннего распорядка школы;</w:t>
      </w:r>
    </w:p>
    <w:p w:rsidR="00962AC7" w:rsidRPr="0025385B" w:rsidRDefault="000C04DC" w:rsidP="0025385B">
      <w:pPr>
        <w:pStyle w:val="a5"/>
        <w:numPr>
          <w:ilvl w:val="0"/>
          <w:numId w:val="6"/>
        </w:numPr>
        <w:spacing w:after="0" w:line="240" w:lineRule="auto"/>
        <w:ind w:left="-272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AC7"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 опытно-экспериментальной работы в школе;</w:t>
      </w:r>
    </w:p>
    <w:p w:rsidR="00962AC7" w:rsidRPr="0025385B" w:rsidRDefault="000C04DC" w:rsidP="0025385B">
      <w:pPr>
        <w:pStyle w:val="a5"/>
        <w:numPr>
          <w:ilvl w:val="0"/>
          <w:numId w:val="6"/>
        </w:numPr>
        <w:spacing w:after="0" w:line="240" w:lineRule="auto"/>
        <w:ind w:left="-272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2AC7"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школе общественных (в том числе детских и молодежных организаций (объединений).</w:t>
      </w:r>
      <w:proofErr w:type="gramEnd"/>
    </w:p>
    <w:p w:rsidR="00962AC7" w:rsidRPr="00962AC7" w:rsidRDefault="00962AC7" w:rsidP="0025385B">
      <w:pPr>
        <w:spacing w:after="0" w:line="240" w:lineRule="auto"/>
        <w:ind w:left="-272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AC7" w:rsidRPr="00962AC7" w:rsidRDefault="00962AC7" w:rsidP="00962AC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родительской </w:t>
      </w:r>
      <w:r w:rsidR="0025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общественности</w:t>
      </w:r>
      <w:r w:rsidRPr="0096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2AC7" w:rsidRPr="00962AC7" w:rsidRDefault="00962AC7" w:rsidP="00962AC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AC7" w:rsidRPr="0025385B" w:rsidRDefault="00962AC7" w:rsidP="0025385B">
      <w:pPr>
        <w:pStyle w:val="a5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 представителей родителей в Управляющий совет на основании Положения о выборах;</w:t>
      </w:r>
    </w:p>
    <w:p w:rsidR="00962AC7" w:rsidRPr="0025385B" w:rsidRDefault="00962AC7" w:rsidP="0025385B">
      <w:pPr>
        <w:pStyle w:val="a5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доклады о работе Управляющего совета, обсуждает и принимает к исполнению решения Управляющего совета;</w:t>
      </w:r>
    </w:p>
    <w:p w:rsidR="00962AC7" w:rsidRPr="0025385B" w:rsidRDefault="00962AC7" w:rsidP="0025385B">
      <w:pPr>
        <w:pStyle w:val="a5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Формулирует наказ Управляющему совету на период его деятельности.</w:t>
      </w:r>
    </w:p>
    <w:p w:rsidR="00962AC7" w:rsidRPr="0025385B" w:rsidRDefault="00962AC7" w:rsidP="0025385B">
      <w:pPr>
        <w:pStyle w:val="a5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случае необходимости квалифицированным большинством (2/3) голосов изменения или дополнения в настоящее Положение.</w:t>
      </w:r>
    </w:p>
    <w:p w:rsidR="00962AC7" w:rsidRPr="0025385B" w:rsidRDefault="00962AC7" w:rsidP="0025385B">
      <w:pPr>
        <w:pStyle w:val="a5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Заслушивает отчеты о деятельности образовательного учреждения  Администрации школы.</w:t>
      </w:r>
    </w:p>
    <w:p w:rsidR="00962AC7" w:rsidRPr="0025385B" w:rsidRDefault="00962AC7" w:rsidP="0025385B">
      <w:pPr>
        <w:pStyle w:val="a5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вопросы, связанные с участие родителей в управлении школой, совместной работы органов общественного управления учащихся, учителей, родителей;</w:t>
      </w:r>
    </w:p>
    <w:p w:rsidR="00962AC7" w:rsidRPr="0025385B" w:rsidRDefault="00962AC7" w:rsidP="0025385B">
      <w:pPr>
        <w:pStyle w:val="a5"/>
        <w:numPr>
          <w:ilvl w:val="0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предложения родительского  коллектива по совершенствованию работы.</w:t>
      </w:r>
    </w:p>
    <w:p w:rsidR="00962AC7" w:rsidRPr="00962AC7" w:rsidRDefault="00962AC7" w:rsidP="00962A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AC7" w:rsidRPr="00962AC7" w:rsidRDefault="0025385B" w:rsidP="00962AC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62AC7" w:rsidRPr="0096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родительства</w:t>
      </w:r>
      <w:proofErr w:type="spellEnd"/>
      <w:r w:rsidR="00962AC7" w:rsidRPr="0096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2AC7" w:rsidRPr="00962AC7" w:rsidRDefault="00962AC7" w:rsidP="00962AC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85B" w:rsidRDefault="000C04DC" w:rsidP="0025385B">
      <w:pPr>
        <w:pStyle w:val="a5"/>
        <w:numPr>
          <w:ilvl w:val="0"/>
          <w:numId w:val="13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962AC7" w:rsidRPr="00253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рганизует выполнение принятых школьным родительским собранием (конференцией) решений.</w:t>
      </w:r>
    </w:p>
    <w:p w:rsidR="0025385B" w:rsidRDefault="000C04DC" w:rsidP="0025385B">
      <w:pPr>
        <w:pStyle w:val="a5"/>
        <w:numPr>
          <w:ilvl w:val="0"/>
          <w:numId w:val="13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962AC7" w:rsidRPr="00253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отовит и проводит школьные собрания и конференции родителей, при необходимости принимает решение о досрочном проведении отчетно-выборного школьного родительского собрания (конференции)</w:t>
      </w:r>
    </w:p>
    <w:p w:rsidR="0025385B" w:rsidRDefault="000C04DC" w:rsidP="0025385B">
      <w:pPr>
        <w:pStyle w:val="a5"/>
        <w:numPr>
          <w:ilvl w:val="0"/>
          <w:numId w:val="13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962AC7" w:rsidRPr="00253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рганизует с помощью педагогического коллектива работу по повышению педагогической культуры родителей.</w:t>
      </w:r>
    </w:p>
    <w:p w:rsidR="0025385B" w:rsidRDefault="000C04DC" w:rsidP="0025385B">
      <w:pPr>
        <w:pStyle w:val="a5"/>
        <w:numPr>
          <w:ilvl w:val="0"/>
          <w:numId w:val="13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962AC7" w:rsidRPr="00253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существляет подготовку документов, регламентирующих деятельность органов родительского самоуправления в школе, экспертную опенку проектов школьных документов</w:t>
      </w:r>
      <w:r w:rsidR="00253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25385B" w:rsidRDefault="000C04DC" w:rsidP="0025385B">
      <w:pPr>
        <w:pStyle w:val="a5"/>
        <w:numPr>
          <w:ilvl w:val="0"/>
          <w:numId w:val="13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62AC7" w:rsidRPr="00253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ланирует и организует деятельность родителей в школе, взаимодействие с органами самоуправления педагогов и учащихся; направляет деятельность своих комиссий, классных родительских комитетов и других своих структурных подразделений,     </w:t>
      </w:r>
    </w:p>
    <w:p w:rsidR="00962AC7" w:rsidRPr="000C04DC" w:rsidRDefault="000C04DC" w:rsidP="0025385B">
      <w:pPr>
        <w:pStyle w:val="a5"/>
        <w:numPr>
          <w:ilvl w:val="0"/>
          <w:numId w:val="13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62AC7" w:rsidRPr="000C0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одписывает текст родительского договора с администрацией школы и выносит его на утверждение школьного родительского собрания (конференции), представляет и защищает интересы родителей в школе и за ее пределами, Решение школьного родительского комитета может быть отменено школьным родительским собранием (конференцией).</w:t>
      </w:r>
    </w:p>
    <w:p w:rsidR="00962AC7" w:rsidRPr="000C04DC" w:rsidRDefault="00962AC7" w:rsidP="00962AC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62AC7" w:rsidRPr="00962AC7" w:rsidRDefault="0025385B" w:rsidP="00962AC7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Функции Родительского комитета</w:t>
      </w:r>
      <w:r w:rsidR="00962AC7" w:rsidRPr="00962A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62AC7" w:rsidRPr="00962AC7" w:rsidRDefault="00962AC7" w:rsidP="00962AC7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AC7" w:rsidRPr="0025385B" w:rsidRDefault="00962AC7" w:rsidP="000C04DC">
      <w:pPr>
        <w:pStyle w:val="a5"/>
        <w:numPr>
          <w:ilvl w:val="0"/>
          <w:numId w:val="14"/>
        </w:numPr>
        <w:spacing w:after="0" w:line="27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класса, с советом класса.</w:t>
      </w:r>
    </w:p>
    <w:p w:rsidR="00962AC7" w:rsidRPr="0025385B" w:rsidRDefault="00962AC7" w:rsidP="000C04DC">
      <w:pPr>
        <w:pStyle w:val="a5"/>
        <w:numPr>
          <w:ilvl w:val="0"/>
          <w:numId w:val="14"/>
        </w:numPr>
        <w:spacing w:after="0" w:line="27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 классный родительский комитет, делегатов на школьную родительскую конференцию.</w:t>
      </w:r>
    </w:p>
    <w:p w:rsidR="00962AC7" w:rsidRPr="0025385B" w:rsidRDefault="00962AC7" w:rsidP="000C04DC">
      <w:pPr>
        <w:pStyle w:val="a5"/>
        <w:numPr>
          <w:ilvl w:val="0"/>
          <w:numId w:val="14"/>
        </w:numPr>
        <w:spacing w:after="0" w:line="27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вопросы, связанные с реализацией решений органов самоуправления.</w:t>
      </w:r>
    </w:p>
    <w:p w:rsidR="00962AC7" w:rsidRPr="0025385B" w:rsidRDefault="00962AC7" w:rsidP="000C04DC">
      <w:pPr>
        <w:pStyle w:val="a5"/>
        <w:numPr>
          <w:ilvl w:val="0"/>
          <w:numId w:val="14"/>
        </w:numPr>
        <w:spacing w:after="0" w:line="27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вопросы участия родителей в управлении жизнью класса, обсуждает проекты школьных документов и высказывает по ним свои соображения.</w:t>
      </w:r>
    </w:p>
    <w:p w:rsidR="00962AC7" w:rsidRPr="0025385B" w:rsidRDefault="00962AC7" w:rsidP="000C04DC">
      <w:pPr>
        <w:pStyle w:val="a5"/>
        <w:numPr>
          <w:ilvl w:val="0"/>
          <w:numId w:val="14"/>
        </w:numPr>
        <w:spacing w:after="0" w:line="27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Слушает отчеты и информацию о работе классного родительского комитета, его комиссий и дает им оценку.</w:t>
      </w:r>
    </w:p>
    <w:p w:rsidR="00962AC7" w:rsidRPr="0025385B" w:rsidRDefault="00962AC7" w:rsidP="000C04DC">
      <w:pPr>
        <w:pStyle w:val="a5"/>
        <w:numPr>
          <w:ilvl w:val="0"/>
          <w:numId w:val="14"/>
        </w:numPr>
        <w:spacing w:after="0" w:line="27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Обсуждает предложения родителей по совершенствованию образовательного процесса в классе.</w:t>
      </w:r>
    </w:p>
    <w:p w:rsidR="00962AC7" w:rsidRPr="00962AC7" w:rsidRDefault="00962AC7" w:rsidP="00962AC7">
      <w:pPr>
        <w:spacing w:after="0" w:line="27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AC7" w:rsidRPr="00962AC7" w:rsidRDefault="00962AC7" w:rsidP="00962AC7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962AC7">
        <w:rPr>
          <w:rFonts w:ascii="Times New Roman" w:eastAsia="Calibri" w:hAnsi="Times New Roman" w:cs="Times New Roman"/>
          <w:b/>
          <w:sz w:val="28"/>
          <w:szCs w:val="28"/>
        </w:rPr>
        <w:t xml:space="preserve">Функции Ученической </w:t>
      </w:r>
      <w:r w:rsidR="0025385B">
        <w:rPr>
          <w:rFonts w:ascii="Times New Roman" w:eastAsia="Calibri" w:hAnsi="Times New Roman" w:cs="Times New Roman"/>
          <w:b/>
          <w:sz w:val="28"/>
          <w:szCs w:val="28"/>
        </w:rPr>
        <w:t>общественности</w:t>
      </w:r>
      <w:r w:rsidRPr="00962A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62AC7" w:rsidRPr="00962AC7" w:rsidRDefault="00962AC7" w:rsidP="000C04DC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AC7" w:rsidRPr="0025385B" w:rsidRDefault="00962AC7" w:rsidP="000C04DC">
      <w:pPr>
        <w:pStyle w:val="a5"/>
        <w:numPr>
          <w:ilvl w:val="0"/>
          <w:numId w:val="15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Ученическая конференция выдвигает своих представителей в Управляющий совет.</w:t>
      </w:r>
    </w:p>
    <w:p w:rsidR="00962AC7" w:rsidRPr="0025385B" w:rsidRDefault="00962AC7" w:rsidP="000C04DC">
      <w:pPr>
        <w:pStyle w:val="a5"/>
        <w:numPr>
          <w:ilvl w:val="0"/>
          <w:numId w:val="15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отчеты о работе Совета актива школьного ученического самоуправления и дает оценку его деятельности.</w:t>
      </w:r>
    </w:p>
    <w:p w:rsidR="00962AC7" w:rsidRPr="0025385B" w:rsidRDefault="00962AC7" w:rsidP="000C04DC">
      <w:pPr>
        <w:pStyle w:val="a5"/>
        <w:numPr>
          <w:ilvl w:val="0"/>
          <w:numId w:val="15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общешкольные мероприятия, разрабатывает и осуществляет социально значимые проекты.</w:t>
      </w:r>
    </w:p>
    <w:p w:rsidR="00962AC7" w:rsidRPr="0025385B" w:rsidRDefault="00962AC7" w:rsidP="000C04DC">
      <w:pPr>
        <w:pStyle w:val="a5"/>
        <w:numPr>
          <w:ilvl w:val="0"/>
          <w:numId w:val="15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Активами </w:t>
      </w:r>
      <w:r w:rsid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(министрами)</w:t>
      </w: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заслушивая отчеты по их деятельности.</w:t>
      </w:r>
    </w:p>
    <w:p w:rsidR="00962AC7" w:rsidRPr="0025385B" w:rsidRDefault="00962AC7" w:rsidP="000C04DC">
      <w:pPr>
        <w:pStyle w:val="a5"/>
        <w:numPr>
          <w:ilvl w:val="0"/>
          <w:numId w:val="15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организации социальной практики школьников.</w:t>
      </w:r>
    </w:p>
    <w:p w:rsidR="0025385B" w:rsidRDefault="00962AC7" w:rsidP="00962AC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962AC7" w:rsidRPr="00962AC7" w:rsidRDefault="00962AC7" w:rsidP="00962AC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Функции </w:t>
      </w:r>
      <w:r w:rsidR="0025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Детской организации «Романтика»</w:t>
      </w:r>
      <w:r w:rsidRPr="0096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62AC7" w:rsidRPr="00962AC7" w:rsidRDefault="00962AC7" w:rsidP="00962AC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385B" w:rsidRDefault="00962AC7" w:rsidP="000C04D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</w:t>
      </w:r>
    </w:p>
    <w:p w:rsidR="0025385B" w:rsidRDefault="00962AC7" w:rsidP="000C04D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реализации инициатив учащихся во </w:t>
      </w:r>
      <w:proofErr w:type="spellStart"/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создаёт условия для их реализации; </w:t>
      </w:r>
    </w:p>
    <w:p w:rsidR="000C04DC" w:rsidRDefault="00962AC7" w:rsidP="000C04D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учащихся.  </w:t>
      </w:r>
    </w:p>
    <w:p w:rsidR="000C04DC" w:rsidRDefault="000C04DC" w:rsidP="000C04DC">
      <w:pPr>
        <w:pStyle w:val="a5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AC7" w:rsidRPr="000C04DC" w:rsidRDefault="00962AC7" w:rsidP="000C04DC">
      <w:pPr>
        <w:pStyle w:val="a5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</w:t>
      </w:r>
      <w:r w:rsidR="000C04DC" w:rsidRPr="000C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Актива класса</w:t>
      </w:r>
      <w:r w:rsidRPr="000C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2AC7" w:rsidRPr="00962AC7" w:rsidRDefault="00962AC7" w:rsidP="00962AC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AC7" w:rsidRPr="000C04DC" w:rsidRDefault="000C04DC" w:rsidP="000C04DC">
      <w:pPr>
        <w:pStyle w:val="a5"/>
        <w:numPr>
          <w:ilvl w:val="0"/>
          <w:numId w:val="1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 работу, представляя предложения учащихся к плану работы на учебную четверть.</w:t>
      </w:r>
    </w:p>
    <w:p w:rsidR="00962AC7" w:rsidRPr="000C04DC" w:rsidRDefault="000C04DC" w:rsidP="000C04DC">
      <w:pPr>
        <w:pStyle w:val="a5"/>
        <w:numPr>
          <w:ilvl w:val="0"/>
          <w:numId w:val="1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одводит итоги работы за учебную четверть и за год;</w:t>
      </w:r>
    </w:p>
    <w:p w:rsidR="00962AC7" w:rsidRPr="000C04DC" w:rsidRDefault="000C04DC" w:rsidP="000C04DC">
      <w:pPr>
        <w:pStyle w:val="a5"/>
        <w:numPr>
          <w:ilvl w:val="0"/>
          <w:numId w:val="1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аслушивает отчеты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proofErr w:type="gramEnd"/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 о проделанной работе;</w:t>
      </w:r>
    </w:p>
    <w:p w:rsidR="00962AC7" w:rsidRPr="000C04DC" w:rsidRDefault="000C04DC" w:rsidP="000C04DC">
      <w:pPr>
        <w:pStyle w:val="a5"/>
        <w:numPr>
          <w:ilvl w:val="0"/>
          <w:numId w:val="1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бсуждает важнейшие вопросы жизни классного коллектива.</w:t>
      </w:r>
    </w:p>
    <w:p w:rsidR="000C04DC" w:rsidRDefault="00962AC7" w:rsidP="000C04DC">
      <w:pPr>
        <w:pStyle w:val="a5"/>
        <w:numPr>
          <w:ilvl w:val="0"/>
          <w:numId w:val="17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собрания проводятся не реже 2 раз в учебную четверть. </w:t>
      </w:r>
    </w:p>
    <w:p w:rsidR="000C04DC" w:rsidRDefault="00962AC7" w:rsidP="000C04DC">
      <w:pPr>
        <w:pStyle w:val="a5"/>
        <w:numPr>
          <w:ilvl w:val="0"/>
          <w:numId w:val="17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классного собрания являются обязательными для всех обучающихся. </w:t>
      </w:r>
    </w:p>
    <w:p w:rsidR="00962AC7" w:rsidRPr="000C04DC" w:rsidRDefault="00962AC7" w:rsidP="000C04DC">
      <w:pPr>
        <w:pStyle w:val="a5"/>
        <w:numPr>
          <w:ilvl w:val="0"/>
          <w:numId w:val="17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классное собрание классный руководитель - председатель классного собрания, который определяет вопросы для обсуждения и выносит их на Совет класса.</w:t>
      </w:r>
    </w:p>
    <w:p w:rsidR="00962AC7" w:rsidRPr="00962AC7" w:rsidRDefault="00962AC7" w:rsidP="00962AC7">
      <w:pPr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Педагогическо</w:t>
      </w:r>
      <w:r w:rsidR="000C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96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общественности</w:t>
      </w:r>
      <w:r w:rsidRPr="0096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2AC7" w:rsidRPr="00962AC7" w:rsidRDefault="00962AC7" w:rsidP="00962AC7">
      <w:pPr>
        <w:shd w:val="clear" w:color="auto" w:fill="FFFFFF"/>
        <w:spacing w:after="0" w:line="270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енческие функции педагогической общественности</w:t>
      </w:r>
      <w:r w:rsidRPr="00962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AC7" w:rsidRPr="000C04DC" w:rsidRDefault="00962AC7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аконодательные: выражаются в принятии коллективных решений, обязательных для исполнения каждым работником ОУ.</w:t>
      </w:r>
      <w:proofErr w:type="gramEnd"/>
      <w:r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(Открытым голосованием принимаются рекомендации органов образования – решения, касающиеся выполнения государственных и региональных программ и учебных планов, осуществления всеобуча, допуска к экзаменам, перевода, награждения, аттестации педагогических работников и др.);</w:t>
      </w:r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овещательные: обсуждение объективной информации о состоянии учебно-воспитательного процесса, выработка рекомендаций;</w:t>
      </w:r>
      <w:proofErr w:type="gramEnd"/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бобщающее-диагностические: проведение опытно-экспериментальной работы, социальных, психологических и медицинских обследований;</w:t>
      </w:r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ланово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прогностические</w:t>
      </w:r>
      <w:proofErr w:type="spellEnd"/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обсуждение перспектив развития школы, планирование деятельности коллектива, выбор учебных планов, программ;</w:t>
      </w:r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кспертно-контролирующие: заслушивание отчетов, заключений о деятельности педагогических и руководящих работников, выполнении учителями и учащимися устава школы, соблюдении единых требований к учащимся, о работе с родителями;</w:t>
      </w:r>
    </w:p>
    <w:p w:rsid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орректирующие: внесение изменений и поправок в образовательную программу, программу развития, воспитательную систему школы, уточнение планов работы в связи с изменениями государственной политики, социальной обстановки, социального заказа.</w:t>
      </w:r>
    </w:p>
    <w:p w:rsidR="00962AC7" w:rsidRPr="000C04DC" w:rsidRDefault="00962AC7" w:rsidP="000C04DC">
      <w:pPr>
        <w:pStyle w:val="a5"/>
        <w:shd w:val="clear" w:color="auto" w:fill="FFFFFF"/>
        <w:spacing w:after="0" w:line="270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функции педагогического совета:</w:t>
      </w:r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нформационные: сообщение о состоянии </w:t>
      </w:r>
      <w:proofErr w:type="spellStart"/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воспитательного</w:t>
      </w:r>
      <w:proofErr w:type="spellEnd"/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 путях его совершенствования, достижениях педагогической науки, распространение инновационного и актуального педагогического опыта, ознакомление с эффективными формами, методами и приемами обучения, результатами внедрения опыта </w:t>
      </w:r>
      <w:proofErr w:type="spellStart"/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новаторов</w:t>
      </w:r>
      <w:proofErr w:type="spellEnd"/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инновационных ОУ, внедрение современных образовательных технологий;</w:t>
      </w:r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бразовательные: повышение квалификации педагогических работников путем передачи профессиональных знаний, умений, навыков, педагогического мастерства, формирование профессиональной индивидуальности и педагогического творчества;</w:t>
      </w:r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бобщающее-аналитические: анализ состояния </w:t>
      </w:r>
      <w:proofErr w:type="spellStart"/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воспитательного</w:t>
      </w:r>
      <w:proofErr w:type="spellEnd"/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уровня преподавания, качества знаний и уровня воспитанности учащихся, обобщение и анализ педагогического опыта; выработка системы общих взглядов на развитие, обучение и воспитание, определение единых требований к действиям коллег;</w:t>
      </w:r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ктивизирующие: координация усилий педагогического коллектива, всех звеньев методической службы (</w:t>
      </w:r>
      <w:proofErr w:type="spellStart"/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методического</w:t>
      </w:r>
      <w:proofErr w:type="spellEnd"/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проблемных и творческих групп, методических объединений) для решения педагогических проблем, отраженных в единой методической теме педагогического коллектива и темах самообразования педагогических работников.</w:t>
      </w:r>
    </w:p>
    <w:p w:rsidR="000C04DC" w:rsidRDefault="000C04DC" w:rsidP="000C04DC">
      <w:pPr>
        <w:pStyle w:val="a5"/>
        <w:shd w:val="clear" w:color="auto" w:fill="FFFFFF"/>
        <w:spacing w:after="0" w:line="270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DC" w:rsidRDefault="000C04DC" w:rsidP="000C04DC">
      <w:pPr>
        <w:pStyle w:val="a5"/>
        <w:shd w:val="clear" w:color="auto" w:fill="FFFFFF"/>
        <w:spacing w:after="0" w:line="270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DC" w:rsidRDefault="000C04DC" w:rsidP="000C04DC">
      <w:pPr>
        <w:pStyle w:val="a5"/>
        <w:shd w:val="clear" w:color="auto" w:fill="FFFFFF"/>
        <w:spacing w:after="0" w:line="270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AC7" w:rsidRPr="000C04DC" w:rsidRDefault="00962AC7" w:rsidP="000C04DC">
      <w:pPr>
        <w:pStyle w:val="a5"/>
        <w:shd w:val="clear" w:color="auto" w:fill="FFFFFF"/>
        <w:spacing w:after="0" w:line="270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Социально-педагогические функции педагогического совета:</w:t>
      </w:r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оммуникативные: обсуждение и рассмотрение механизмов организации взаимодействия педагогического коллектива с родителями, учениками, педагогическими коллективами других школ, социумом;</w:t>
      </w:r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оординационные: интеграция усилий всех субъектов образовательного процесса (работников школы, родителей, общественных организаций, профессиональных партнеров и т. п.), участвующих в процессах воспитания и развития личности учащихся школы;</w:t>
      </w:r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огласовывающие: определение целесообразности принимаемых мер, последовательности действий; установление соответствия представленных программ, планов процедурам регламента, законодательным актам, стандартам, постановлениям, должностным инструкциям и т. п.;</w:t>
      </w:r>
      <w:proofErr w:type="gramEnd"/>
    </w:p>
    <w:p w:rsidR="00962AC7" w:rsidRPr="000C04DC" w:rsidRDefault="000C04DC" w:rsidP="000C04DC">
      <w:pPr>
        <w:pStyle w:val="a5"/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2AC7" w:rsidRPr="000C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оциальные: защита прав и охрана здоровья обучающихся, прав и обязанностей родителей (законных представителей) обучающихся, прав, социальных гарантий и льгот работников ОУ.</w:t>
      </w:r>
      <w:bookmarkStart w:id="0" w:name="q2"/>
      <w:bookmarkEnd w:id="0"/>
    </w:p>
    <w:p w:rsidR="00962AC7" w:rsidRPr="00962AC7" w:rsidRDefault="00962AC7" w:rsidP="00962AC7">
      <w:pPr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AC7" w:rsidRPr="00962AC7" w:rsidRDefault="00962AC7" w:rsidP="00962AC7">
      <w:pPr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Методического Совета:</w:t>
      </w:r>
    </w:p>
    <w:p w:rsidR="00962AC7" w:rsidRPr="000C04DC" w:rsidRDefault="00962AC7" w:rsidP="000C04DC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(мониторинг педагогической деятельности, анализ, аттестация педагогических кадров);</w:t>
      </w:r>
    </w:p>
    <w:p w:rsidR="00962AC7" w:rsidRPr="000C04DC" w:rsidRDefault="00962AC7" w:rsidP="000C04DC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(информационная поддержка педагогов, формирование банка данных);</w:t>
      </w:r>
    </w:p>
    <w:p w:rsidR="00962AC7" w:rsidRPr="000C04DC" w:rsidRDefault="00962AC7" w:rsidP="000C04DC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(координация научно-исследовательской деятельности, презентация инновационного профессионального опыта); </w:t>
      </w:r>
    </w:p>
    <w:p w:rsidR="00962AC7" w:rsidRPr="000C04DC" w:rsidRDefault="00962AC7" w:rsidP="000C04DC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962AC7" w:rsidRPr="000C04DC" w:rsidRDefault="00962AC7" w:rsidP="000C04DC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(внедрение и апробация современных технологий, экспертиза и утверждение программ).</w:t>
      </w:r>
    </w:p>
    <w:p w:rsidR="00962AC7" w:rsidRPr="000C04DC" w:rsidRDefault="00962AC7" w:rsidP="000C04DC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методического совета со школьными методическими объединениями, творческой группой, временными творческими объединениями носит характер интегративного управления.</w:t>
      </w:r>
    </w:p>
    <w:p w:rsidR="00962AC7" w:rsidRPr="00962AC7" w:rsidRDefault="00962AC7" w:rsidP="00962AC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AC7" w:rsidRPr="00962AC7" w:rsidRDefault="00962AC7" w:rsidP="00962AC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62A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Функции Совета Трудового коллектива:</w:t>
      </w:r>
    </w:p>
    <w:p w:rsidR="00962AC7" w:rsidRPr="00962AC7" w:rsidRDefault="00962AC7" w:rsidP="00962AC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2AC7" w:rsidRPr="000C04DC" w:rsidRDefault="00962AC7" w:rsidP="000C04D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Содействует обеспечению оптимальных условий труда для членов трудового коллектива.</w:t>
      </w:r>
    </w:p>
    <w:p w:rsidR="00962AC7" w:rsidRPr="000C04DC" w:rsidRDefault="00962AC7" w:rsidP="000C04D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 разъяснительную и консультационную работу среди членов коллектива об их правах и обязанностях.</w:t>
      </w:r>
    </w:p>
    <w:p w:rsidR="00962AC7" w:rsidRPr="000C04DC" w:rsidRDefault="00962AC7" w:rsidP="000C04D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 помощь администрации общеобразовательного учреждения и планировании общих собраний трудового коллектива.</w:t>
      </w:r>
    </w:p>
    <w:p w:rsidR="00962AC7" w:rsidRPr="000C04DC" w:rsidRDefault="00962AC7" w:rsidP="000C04D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мероприятий.</w:t>
      </w:r>
    </w:p>
    <w:p w:rsidR="00962AC7" w:rsidRPr="000C04DC" w:rsidRDefault="00962AC7" w:rsidP="000C04D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Взаимодействует с другими органами самоуправления гимназии по вопросам, относящимся к компетенции Совета.</w:t>
      </w:r>
    </w:p>
    <w:p w:rsidR="00962AC7" w:rsidRPr="000C04DC" w:rsidRDefault="00962AC7" w:rsidP="000C04D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Участвует в оценке уровня социального развития коллектива, изучении потребностей и интересов членов коллектива.</w:t>
      </w:r>
    </w:p>
    <w:p w:rsidR="00962AC7" w:rsidRPr="000C04DC" w:rsidRDefault="00962AC7" w:rsidP="000C04D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0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Рассматривает мероприятия по сохранению здоровья, обеспечению безопасных условий, повышению культуры и эстетики труда.</w:t>
      </w:r>
    </w:p>
    <w:p w:rsidR="00962AC7" w:rsidRPr="00962AC7" w:rsidRDefault="00962AC7" w:rsidP="000C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2AC7" w:rsidRPr="00962AC7" w:rsidRDefault="0011539B" w:rsidP="00115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Герстнер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Инга Викторовна, </w:t>
      </w:r>
      <w:proofErr w:type="spellStart"/>
      <w:r w:rsidRPr="0011539B">
        <w:rPr>
          <w:rFonts w:ascii="Times New Roman" w:hAnsi="Times New Roman" w:cs="Times New Roman"/>
          <w:sz w:val="28"/>
          <w:szCs w:val="28"/>
        </w:rPr>
        <w:t>Кеммер</w:t>
      </w:r>
      <w:proofErr w:type="spellEnd"/>
      <w:r w:rsidRPr="0011539B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Недобиткова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</w:t>
      </w:r>
      <w:r w:rsidRPr="0011539B">
        <w:rPr>
          <w:rFonts w:ascii="Times New Roman" w:hAnsi="Times New Roman" w:cs="Times New Roman"/>
          <w:sz w:val="28"/>
          <w:szCs w:val="28"/>
        </w:rPr>
        <w:t>Манько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proofErr w:type="spellStart"/>
      <w:r w:rsidRPr="0011539B">
        <w:rPr>
          <w:rFonts w:ascii="Times New Roman" w:hAnsi="Times New Roman" w:cs="Times New Roman"/>
          <w:sz w:val="28"/>
          <w:szCs w:val="28"/>
        </w:rPr>
        <w:t>Рихерт</w:t>
      </w:r>
      <w:proofErr w:type="spellEnd"/>
      <w:r w:rsidRPr="0011539B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sectPr w:rsidR="00962AC7" w:rsidRPr="00962AC7" w:rsidSect="000C04D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F45"/>
    <w:multiLevelType w:val="hybridMultilevel"/>
    <w:tmpl w:val="B0206BFA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E451450"/>
    <w:multiLevelType w:val="hybridMultilevel"/>
    <w:tmpl w:val="00528D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5384957"/>
    <w:multiLevelType w:val="hybridMultilevel"/>
    <w:tmpl w:val="8B9A0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39C3"/>
    <w:multiLevelType w:val="hybridMultilevel"/>
    <w:tmpl w:val="3AAEA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5955"/>
    <w:multiLevelType w:val="hybridMultilevel"/>
    <w:tmpl w:val="9B58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C1F9F"/>
    <w:multiLevelType w:val="hybridMultilevel"/>
    <w:tmpl w:val="8FE8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A259E"/>
    <w:multiLevelType w:val="hybridMultilevel"/>
    <w:tmpl w:val="B92430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1CA6907"/>
    <w:multiLevelType w:val="hybridMultilevel"/>
    <w:tmpl w:val="829A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149A"/>
    <w:multiLevelType w:val="hybridMultilevel"/>
    <w:tmpl w:val="30F21CC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8683C34"/>
    <w:multiLevelType w:val="hybridMultilevel"/>
    <w:tmpl w:val="CACED5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88E6AAA"/>
    <w:multiLevelType w:val="hybridMultilevel"/>
    <w:tmpl w:val="A21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70DB9"/>
    <w:multiLevelType w:val="hybridMultilevel"/>
    <w:tmpl w:val="31E2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ED8"/>
    <w:multiLevelType w:val="hybridMultilevel"/>
    <w:tmpl w:val="079E863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5F033D08"/>
    <w:multiLevelType w:val="hybridMultilevel"/>
    <w:tmpl w:val="F48E6BA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62301323"/>
    <w:multiLevelType w:val="hybridMultilevel"/>
    <w:tmpl w:val="B29C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43CDB"/>
    <w:multiLevelType w:val="hybridMultilevel"/>
    <w:tmpl w:val="A2AE86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308400A"/>
    <w:multiLevelType w:val="hybridMultilevel"/>
    <w:tmpl w:val="ECE6F8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79BD1BCF"/>
    <w:multiLevelType w:val="hybridMultilevel"/>
    <w:tmpl w:val="0D8E449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7CEB0BBC"/>
    <w:multiLevelType w:val="hybridMultilevel"/>
    <w:tmpl w:val="EE98C0B4"/>
    <w:lvl w:ilvl="0" w:tplc="4F2496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EAB281E"/>
    <w:multiLevelType w:val="hybridMultilevel"/>
    <w:tmpl w:val="6874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8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16"/>
  </w:num>
  <w:num w:numId="16">
    <w:abstractNumId w:val="17"/>
  </w:num>
  <w:num w:numId="17">
    <w:abstractNumId w:val="15"/>
  </w:num>
  <w:num w:numId="18">
    <w:abstractNumId w:val="8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E6"/>
    <w:rsid w:val="000C04DC"/>
    <w:rsid w:val="0011539B"/>
    <w:rsid w:val="0025385B"/>
    <w:rsid w:val="00675490"/>
    <w:rsid w:val="00726788"/>
    <w:rsid w:val="00962AC7"/>
    <w:rsid w:val="00A060F6"/>
    <w:rsid w:val="00D96AE6"/>
    <w:rsid w:val="00D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2</cp:revision>
  <cp:lastPrinted>2015-02-17T12:19:00Z</cp:lastPrinted>
  <dcterms:created xsi:type="dcterms:W3CDTF">2015-02-17T11:43:00Z</dcterms:created>
  <dcterms:modified xsi:type="dcterms:W3CDTF">2015-03-16T14:54:00Z</dcterms:modified>
</cp:coreProperties>
</file>